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264" w:rsidRPr="0019747D" w:rsidRDefault="005C6264" w:rsidP="005C6264">
      <w:pPr>
        <w:rPr>
          <w:rFonts w:ascii="Courier New" w:hAnsi="Courier New" w:cs="Courier New"/>
          <w:sz w:val="24"/>
          <w:szCs w:val="24"/>
        </w:rPr>
      </w:pPr>
      <w:r w:rsidRPr="0019747D">
        <w:rPr>
          <w:rFonts w:ascii="Courier New" w:hAnsi="Courier New" w:cs="Courier New"/>
          <w:sz w:val="24"/>
          <w:szCs w:val="24"/>
        </w:rPr>
        <w:t xml:space="preserve">When to See a Doctor </w:t>
      </w:r>
      <w:proofErr w:type="gramStart"/>
      <w:r w:rsidRPr="0019747D">
        <w:rPr>
          <w:rFonts w:ascii="Courier New" w:hAnsi="Courier New" w:cs="Courier New"/>
          <w:sz w:val="24"/>
          <w:szCs w:val="24"/>
        </w:rPr>
        <w:t>For</w:t>
      </w:r>
      <w:proofErr w:type="gramEnd"/>
      <w:r w:rsidRPr="0019747D">
        <w:rPr>
          <w:rFonts w:ascii="Courier New" w:hAnsi="Courier New" w:cs="Courier New"/>
          <w:sz w:val="24"/>
          <w:szCs w:val="24"/>
        </w:rPr>
        <w:t xml:space="preserve"> Your Thyroid</w:t>
      </w:r>
    </w:p>
    <w:p w:rsidR="00504C7A" w:rsidRPr="0019747D" w:rsidRDefault="00504C7A" w:rsidP="005C6264">
      <w:pPr>
        <w:rPr>
          <w:rFonts w:ascii="Courier New" w:hAnsi="Courier New" w:cs="Courier New"/>
          <w:sz w:val="24"/>
          <w:szCs w:val="24"/>
        </w:rPr>
      </w:pPr>
      <w:r w:rsidRPr="0019747D">
        <w:rPr>
          <w:rFonts w:ascii="Courier New" w:hAnsi="Courier New" w:cs="Courier New"/>
          <w:sz w:val="24"/>
          <w:szCs w:val="24"/>
        </w:rPr>
        <w:t>In general, doctors recommend making an appointment with them if you have any signs of symptoms of a thyroid condition. That is because thyroid conditions lead to a wide range of medical problems, many of which can easily be remedied with simple thyroid treatments. Keep reading to find out more about getting medical treatment for your thyroid condition.</w:t>
      </w:r>
    </w:p>
    <w:p w:rsidR="000D07BD" w:rsidRPr="0019747D" w:rsidRDefault="000D07BD" w:rsidP="005C6264">
      <w:pPr>
        <w:rPr>
          <w:rFonts w:ascii="Courier New" w:hAnsi="Courier New" w:cs="Courier New"/>
          <w:b/>
          <w:sz w:val="24"/>
          <w:szCs w:val="24"/>
        </w:rPr>
      </w:pPr>
      <w:r w:rsidRPr="0019747D">
        <w:rPr>
          <w:rFonts w:ascii="Courier New" w:hAnsi="Courier New" w:cs="Courier New"/>
          <w:b/>
          <w:sz w:val="24"/>
          <w:szCs w:val="24"/>
        </w:rPr>
        <w:t>When You Have Symptoms of Thyroid Conditions</w:t>
      </w:r>
    </w:p>
    <w:p w:rsidR="000D07BD" w:rsidRPr="0019747D" w:rsidRDefault="000D07BD" w:rsidP="005C6264">
      <w:pPr>
        <w:rPr>
          <w:rFonts w:ascii="Courier New" w:hAnsi="Courier New" w:cs="Courier New"/>
          <w:sz w:val="24"/>
          <w:szCs w:val="24"/>
        </w:rPr>
      </w:pPr>
      <w:r w:rsidRPr="0019747D">
        <w:rPr>
          <w:rFonts w:ascii="Courier New" w:hAnsi="Courier New" w:cs="Courier New"/>
          <w:sz w:val="24"/>
          <w:szCs w:val="24"/>
        </w:rPr>
        <w:t xml:space="preserve">If you have symptoms of any type of thyroid condition, whether you have fatigue and sluggishness, weight loss or weight gain, lack of appetite, or mood swings, you need to see your doctor. Even if you’re not sure if you have a thyroid problem, you need to get it treated quickly if you do, since they can lead to more serious problems. All that is needed to diagnose a thyroid condition is taking your </w:t>
      </w:r>
      <w:proofErr w:type="spellStart"/>
      <w:r w:rsidRPr="0019747D">
        <w:rPr>
          <w:rFonts w:ascii="Courier New" w:hAnsi="Courier New" w:cs="Courier New"/>
          <w:sz w:val="24"/>
          <w:szCs w:val="24"/>
        </w:rPr>
        <w:t>bloodwork</w:t>
      </w:r>
      <w:proofErr w:type="spellEnd"/>
      <w:r w:rsidRPr="0019747D">
        <w:rPr>
          <w:rFonts w:ascii="Courier New" w:hAnsi="Courier New" w:cs="Courier New"/>
          <w:sz w:val="24"/>
          <w:szCs w:val="24"/>
        </w:rPr>
        <w:t>. If you don’t have it, your doctor should be able to figure out what is causing these symptoms.</w:t>
      </w:r>
    </w:p>
    <w:p w:rsidR="000D07BD" w:rsidRPr="0019747D" w:rsidRDefault="000D07BD" w:rsidP="005C6264">
      <w:pPr>
        <w:rPr>
          <w:rFonts w:ascii="Courier New" w:hAnsi="Courier New" w:cs="Courier New"/>
          <w:b/>
          <w:sz w:val="24"/>
          <w:szCs w:val="24"/>
        </w:rPr>
      </w:pPr>
      <w:r w:rsidRPr="0019747D">
        <w:rPr>
          <w:rFonts w:ascii="Courier New" w:hAnsi="Courier New" w:cs="Courier New"/>
          <w:b/>
          <w:sz w:val="24"/>
          <w:szCs w:val="24"/>
        </w:rPr>
        <w:t xml:space="preserve">Every Few Months </w:t>
      </w:r>
      <w:proofErr w:type="gramStart"/>
      <w:r w:rsidRPr="0019747D">
        <w:rPr>
          <w:rFonts w:ascii="Courier New" w:hAnsi="Courier New" w:cs="Courier New"/>
          <w:b/>
          <w:sz w:val="24"/>
          <w:szCs w:val="24"/>
        </w:rPr>
        <w:t>For</w:t>
      </w:r>
      <w:proofErr w:type="gramEnd"/>
      <w:r w:rsidRPr="0019747D">
        <w:rPr>
          <w:rFonts w:ascii="Courier New" w:hAnsi="Courier New" w:cs="Courier New"/>
          <w:b/>
          <w:sz w:val="24"/>
          <w:szCs w:val="24"/>
        </w:rPr>
        <w:t xml:space="preserve"> </w:t>
      </w:r>
      <w:proofErr w:type="spellStart"/>
      <w:r w:rsidRPr="0019747D">
        <w:rPr>
          <w:rFonts w:ascii="Courier New" w:hAnsi="Courier New" w:cs="Courier New"/>
          <w:b/>
          <w:sz w:val="24"/>
          <w:szCs w:val="24"/>
        </w:rPr>
        <w:t>Bloodwork</w:t>
      </w:r>
      <w:proofErr w:type="spellEnd"/>
    </w:p>
    <w:p w:rsidR="000D07BD" w:rsidRPr="0019747D" w:rsidRDefault="000D07BD" w:rsidP="005C6264">
      <w:pPr>
        <w:rPr>
          <w:rFonts w:ascii="Courier New" w:hAnsi="Courier New" w:cs="Courier New"/>
          <w:sz w:val="24"/>
          <w:szCs w:val="24"/>
        </w:rPr>
      </w:pPr>
      <w:r w:rsidRPr="0019747D">
        <w:rPr>
          <w:rFonts w:ascii="Courier New" w:hAnsi="Courier New" w:cs="Courier New"/>
          <w:sz w:val="24"/>
          <w:szCs w:val="24"/>
        </w:rPr>
        <w:t xml:space="preserve">After you have been diagnosed, you will still need to return to </w:t>
      </w:r>
      <w:r w:rsidR="00D511F6" w:rsidRPr="0019747D">
        <w:rPr>
          <w:rFonts w:ascii="Courier New" w:hAnsi="Courier New" w:cs="Courier New"/>
          <w:sz w:val="24"/>
          <w:szCs w:val="24"/>
        </w:rPr>
        <w:t>your</w:t>
      </w:r>
      <w:r w:rsidRPr="0019747D">
        <w:rPr>
          <w:rFonts w:ascii="Courier New" w:hAnsi="Courier New" w:cs="Courier New"/>
          <w:sz w:val="24"/>
          <w:szCs w:val="24"/>
        </w:rPr>
        <w:t xml:space="preserve"> doctor on a routine basis for a check-up. They will look for signs of a goiter in your neck, ask how your medication is helping, and run your </w:t>
      </w:r>
      <w:proofErr w:type="spellStart"/>
      <w:r w:rsidRPr="0019747D">
        <w:rPr>
          <w:rFonts w:ascii="Courier New" w:hAnsi="Courier New" w:cs="Courier New"/>
          <w:sz w:val="24"/>
          <w:szCs w:val="24"/>
        </w:rPr>
        <w:t>bloodwork</w:t>
      </w:r>
      <w:proofErr w:type="spellEnd"/>
      <w:r w:rsidRPr="0019747D">
        <w:rPr>
          <w:rFonts w:ascii="Courier New" w:hAnsi="Courier New" w:cs="Courier New"/>
          <w:sz w:val="24"/>
          <w:szCs w:val="24"/>
        </w:rPr>
        <w:t xml:space="preserve"> again. This needs to be done every 3-4 months so they can </w:t>
      </w:r>
      <w:r w:rsidR="00D511F6" w:rsidRPr="0019747D">
        <w:rPr>
          <w:rFonts w:ascii="Courier New" w:hAnsi="Courier New" w:cs="Courier New"/>
          <w:sz w:val="24"/>
          <w:szCs w:val="24"/>
        </w:rPr>
        <w:t>find out if you need to have your prescription dosage adjusted or not.</w:t>
      </w:r>
    </w:p>
    <w:p w:rsidR="000D07BD" w:rsidRPr="0019747D" w:rsidRDefault="000D07BD" w:rsidP="005C6264">
      <w:pPr>
        <w:rPr>
          <w:rFonts w:ascii="Courier New" w:hAnsi="Courier New" w:cs="Courier New"/>
          <w:b/>
          <w:sz w:val="24"/>
          <w:szCs w:val="24"/>
        </w:rPr>
      </w:pPr>
      <w:r w:rsidRPr="0019747D">
        <w:rPr>
          <w:rFonts w:ascii="Courier New" w:hAnsi="Courier New" w:cs="Courier New"/>
          <w:b/>
          <w:sz w:val="24"/>
          <w:szCs w:val="24"/>
        </w:rPr>
        <w:t>Any Time Your Symptoms Have Gotten Worse</w:t>
      </w:r>
    </w:p>
    <w:p w:rsidR="00D511F6" w:rsidRPr="0019747D" w:rsidRDefault="00D511F6" w:rsidP="005C6264">
      <w:pPr>
        <w:rPr>
          <w:rFonts w:ascii="Courier New" w:hAnsi="Courier New" w:cs="Courier New"/>
          <w:sz w:val="24"/>
          <w:szCs w:val="24"/>
        </w:rPr>
      </w:pPr>
      <w:r w:rsidRPr="0019747D">
        <w:rPr>
          <w:rFonts w:ascii="Courier New" w:hAnsi="Courier New" w:cs="Courier New"/>
          <w:sz w:val="24"/>
          <w:szCs w:val="24"/>
        </w:rPr>
        <w:t>If your symptoms are persisting even after taking medication for the thyroid condition, or have worsened, that is another good reason to see your doctor. It is possible that the hormone levels are changing dramatically, which requires an adjustment to your dosage. If the medication isn’t working, a surgical procedure to remove part of your thyroid gland might also be necessary.</w:t>
      </w:r>
    </w:p>
    <w:p w:rsidR="005C6264" w:rsidRPr="0019747D" w:rsidRDefault="000D07BD" w:rsidP="005C6264">
      <w:pPr>
        <w:rPr>
          <w:rFonts w:ascii="Courier New" w:hAnsi="Courier New" w:cs="Courier New"/>
          <w:b/>
          <w:sz w:val="24"/>
          <w:szCs w:val="24"/>
        </w:rPr>
      </w:pPr>
      <w:r w:rsidRPr="0019747D">
        <w:rPr>
          <w:rFonts w:ascii="Courier New" w:hAnsi="Courier New" w:cs="Courier New"/>
          <w:b/>
          <w:sz w:val="24"/>
          <w:szCs w:val="24"/>
        </w:rPr>
        <w:t>If You Develop a Goiter or Other Lump</w:t>
      </w:r>
    </w:p>
    <w:p w:rsidR="0019747D" w:rsidRPr="0019747D" w:rsidRDefault="0019747D" w:rsidP="005C6264">
      <w:pPr>
        <w:rPr>
          <w:rFonts w:ascii="Courier New" w:hAnsi="Courier New" w:cs="Courier New"/>
          <w:sz w:val="24"/>
          <w:szCs w:val="24"/>
        </w:rPr>
      </w:pPr>
      <w:r w:rsidRPr="0019747D">
        <w:rPr>
          <w:rFonts w:ascii="Courier New" w:hAnsi="Courier New" w:cs="Courier New"/>
          <w:sz w:val="24"/>
          <w:szCs w:val="24"/>
        </w:rPr>
        <w:t xml:space="preserve">Look at the front of your neck regularly if you have a thyroid condition so you know if your thyroid enlarges. You might not </w:t>
      </w:r>
      <w:r w:rsidRPr="0019747D">
        <w:rPr>
          <w:rFonts w:ascii="Courier New" w:hAnsi="Courier New" w:cs="Courier New"/>
          <w:sz w:val="24"/>
          <w:szCs w:val="24"/>
        </w:rPr>
        <w:lastRenderedPageBreak/>
        <w:t>actually feel it in your neck, but you can usually see a lump in front of your neck when you look in the mirror. This is called a goiter and needs to be checked out by a doctor.</w:t>
      </w:r>
    </w:p>
    <w:p w:rsidR="000D07BD" w:rsidRPr="0019747D" w:rsidRDefault="000D07BD" w:rsidP="005C6264">
      <w:pPr>
        <w:rPr>
          <w:rFonts w:ascii="Courier New" w:hAnsi="Courier New" w:cs="Courier New"/>
          <w:b/>
          <w:sz w:val="24"/>
          <w:szCs w:val="24"/>
        </w:rPr>
      </w:pPr>
      <w:r w:rsidRPr="0019747D">
        <w:rPr>
          <w:rFonts w:ascii="Courier New" w:hAnsi="Courier New" w:cs="Courier New"/>
          <w:b/>
          <w:sz w:val="24"/>
          <w:szCs w:val="24"/>
        </w:rPr>
        <w:t>When You Become Pregnant</w:t>
      </w:r>
    </w:p>
    <w:p w:rsidR="0019747D" w:rsidRPr="0019747D" w:rsidRDefault="0019747D" w:rsidP="005C6264">
      <w:pPr>
        <w:rPr>
          <w:rFonts w:ascii="Courier New" w:hAnsi="Courier New" w:cs="Courier New"/>
          <w:sz w:val="24"/>
          <w:szCs w:val="24"/>
        </w:rPr>
      </w:pPr>
      <w:r w:rsidRPr="0019747D">
        <w:rPr>
          <w:rFonts w:ascii="Courier New" w:hAnsi="Courier New" w:cs="Courier New"/>
          <w:sz w:val="24"/>
          <w:szCs w:val="24"/>
        </w:rPr>
        <w:t xml:space="preserve">If you are taking medication for a thyroid condition and you become pregnant, see your doctor right away. They need to run your </w:t>
      </w:r>
      <w:proofErr w:type="spellStart"/>
      <w:r w:rsidRPr="0019747D">
        <w:rPr>
          <w:rFonts w:ascii="Courier New" w:hAnsi="Courier New" w:cs="Courier New"/>
          <w:sz w:val="24"/>
          <w:szCs w:val="24"/>
        </w:rPr>
        <w:t>bloodwork</w:t>
      </w:r>
      <w:proofErr w:type="spellEnd"/>
      <w:r w:rsidRPr="0019747D">
        <w:rPr>
          <w:rFonts w:ascii="Courier New" w:hAnsi="Courier New" w:cs="Courier New"/>
          <w:sz w:val="24"/>
          <w:szCs w:val="24"/>
        </w:rPr>
        <w:t xml:space="preserve"> to see if your thyroid levels are changing and also determine if the medications you have been taking are safe to continue taking while pregnant.</w:t>
      </w:r>
    </w:p>
    <w:p w:rsidR="0019747D" w:rsidRPr="0019747D" w:rsidRDefault="0019747D" w:rsidP="005C6264">
      <w:pPr>
        <w:rPr>
          <w:rFonts w:ascii="Courier New" w:hAnsi="Courier New" w:cs="Courier New"/>
          <w:b/>
          <w:sz w:val="24"/>
          <w:szCs w:val="24"/>
        </w:rPr>
      </w:pPr>
    </w:p>
    <w:sectPr w:rsidR="0019747D" w:rsidRPr="0019747D"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C71CF5"/>
    <w:multiLevelType w:val="multilevel"/>
    <w:tmpl w:val="16FC1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5C2235B"/>
    <w:multiLevelType w:val="multilevel"/>
    <w:tmpl w:val="3CB09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FE37A47"/>
    <w:multiLevelType w:val="multilevel"/>
    <w:tmpl w:val="8242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6264"/>
    <w:rsid w:val="00000C89"/>
    <w:rsid w:val="000D07BD"/>
    <w:rsid w:val="0019747D"/>
    <w:rsid w:val="00504C7A"/>
    <w:rsid w:val="005C6264"/>
    <w:rsid w:val="00C6457D"/>
    <w:rsid w:val="00D511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264"/>
  </w:style>
  <w:style w:type="paragraph" w:styleId="Heading2">
    <w:name w:val="heading 2"/>
    <w:basedOn w:val="Normal"/>
    <w:link w:val="Heading2Char"/>
    <w:uiPriority w:val="9"/>
    <w:qFormat/>
    <w:rsid w:val="005C626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62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C6264"/>
  </w:style>
  <w:style w:type="character" w:styleId="Hyperlink">
    <w:name w:val="Hyperlink"/>
    <w:basedOn w:val="DefaultParagraphFont"/>
    <w:uiPriority w:val="99"/>
    <w:semiHidden/>
    <w:unhideWhenUsed/>
    <w:rsid w:val="005C6264"/>
    <w:rPr>
      <w:color w:val="0000FF"/>
      <w:u w:val="single"/>
    </w:rPr>
  </w:style>
  <w:style w:type="character" w:styleId="Strong">
    <w:name w:val="Strong"/>
    <w:basedOn w:val="DefaultParagraphFont"/>
    <w:uiPriority w:val="22"/>
    <w:qFormat/>
    <w:rsid w:val="005C6264"/>
    <w:rPr>
      <w:b/>
      <w:bCs/>
    </w:rPr>
  </w:style>
  <w:style w:type="character" w:customStyle="1" w:styleId="Heading2Char">
    <w:name w:val="Heading 2 Char"/>
    <w:basedOn w:val="DefaultParagraphFont"/>
    <w:link w:val="Heading2"/>
    <w:uiPriority w:val="9"/>
    <w:rsid w:val="005C6264"/>
    <w:rPr>
      <w:rFonts w:ascii="Times New Roman" w:eastAsia="Times New Roman" w:hAnsi="Times New Roman" w:cs="Times New Roman"/>
      <w:b/>
      <w:bCs/>
      <w:sz w:val="36"/>
      <w:szCs w:val="36"/>
    </w:rPr>
  </w:style>
  <w:style w:type="character" w:customStyle="1" w:styleId="measurement">
    <w:name w:val="measurement"/>
    <w:basedOn w:val="DefaultParagraphFont"/>
    <w:rsid w:val="005C6264"/>
  </w:style>
</w:styles>
</file>

<file path=word/webSettings.xml><?xml version="1.0" encoding="utf-8"?>
<w:webSettings xmlns:r="http://schemas.openxmlformats.org/officeDocument/2006/relationships" xmlns:w="http://schemas.openxmlformats.org/wordprocessingml/2006/main">
  <w:divs>
    <w:div w:id="148786208">
      <w:bodyDiv w:val="1"/>
      <w:marLeft w:val="0"/>
      <w:marRight w:val="0"/>
      <w:marTop w:val="0"/>
      <w:marBottom w:val="0"/>
      <w:divBdr>
        <w:top w:val="none" w:sz="0" w:space="0" w:color="auto"/>
        <w:left w:val="none" w:sz="0" w:space="0" w:color="auto"/>
        <w:bottom w:val="none" w:sz="0" w:space="0" w:color="auto"/>
        <w:right w:val="none" w:sz="0" w:space="0" w:color="auto"/>
      </w:divBdr>
    </w:div>
    <w:div w:id="58511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2</Pages>
  <Words>358</Words>
  <Characters>2043</Characters>
  <Application>Microsoft Office Word</Application>
  <DocSecurity>0</DocSecurity>
  <Lines>17</Lines>
  <Paragraphs>4</Paragraphs>
  <ScaleCrop>false</ScaleCrop>
  <Company>Toshiba</Company>
  <LinksUpToDate>false</LinksUpToDate>
  <CharactersWithSpaces>2397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2016-10-15T18:01:00Z</dcterms:created>
  <dcterms:modified xsi:type="dcterms:W3CDTF">2016-10-16T03:45:00Z</dcterms:modified>
</cp:coreProperties>
</file>